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lang w:val="pt-BR"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542F242D" w14:textId="77777777" w:rsidR="00994887" w:rsidRPr="002B0006" w:rsidRDefault="00994887"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3D6ED704" w:rsidR="00665B0F" w:rsidRPr="00073175" w:rsidRDefault="00B569BD" w:rsidP="00E57A76">
            <w:pPr>
              <w:pStyle w:val="TableParagraph"/>
              <w:spacing w:before="120" w:line="276" w:lineRule="auto"/>
              <w:ind w:left="246" w:firstLine="34"/>
              <w:jc w:val="both"/>
              <w:rPr>
                <w:sz w:val="20"/>
                <w:szCs w:val="20"/>
              </w:rPr>
            </w:pPr>
            <w:r w:rsidRPr="00B569BD">
              <w:rPr>
                <w:sz w:val="20"/>
                <w:szCs w:val="20"/>
              </w:rPr>
              <w:t xml:space="preserve">SUBSTITUIÇÃO DE PISOS NA </w:t>
            </w:r>
            <w:r w:rsidR="00C00FD3" w:rsidRPr="00C00FD3">
              <w:rPr>
                <w:sz w:val="20"/>
                <w:szCs w:val="20"/>
              </w:rPr>
              <w:t>EB PROF. MARIA JOSÉ HULSE PEIXOTO</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225791F7" w:rsidR="00665B0F" w:rsidRPr="00073175" w:rsidRDefault="00056871" w:rsidP="00E57A76">
            <w:pPr>
              <w:pStyle w:val="TableParagraph"/>
              <w:spacing w:before="120" w:line="276" w:lineRule="auto"/>
              <w:ind w:left="-146" w:firstLine="426"/>
              <w:jc w:val="both"/>
              <w:rPr>
                <w:sz w:val="20"/>
                <w:szCs w:val="20"/>
              </w:rPr>
            </w:pPr>
            <w:r>
              <w:rPr>
                <w:sz w:val="20"/>
                <w:szCs w:val="20"/>
              </w:rPr>
              <w:t>R</w:t>
            </w:r>
            <w:r w:rsidRPr="00056871">
              <w:rPr>
                <w:sz w:val="20"/>
                <w:szCs w:val="20"/>
              </w:rPr>
              <w:t>UA LÍDIA PUEL PEIXER, 555 - MURTA, ITAJAÍ - SC, 88311-285</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086C8422" w:rsidR="00665B0F" w:rsidRDefault="00665B0F" w:rsidP="00665B0F">
      <w:pPr>
        <w:spacing w:before="120" w:line="276" w:lineRule="auto"/>
        <w:ind w:firstLine="426"/>
        <w:jc w:val="both"/>
        <w:rPr>
          <w:color w:val="000009"/>
          <w:sz w:val="20"/>
          <w:szCs w:val="20"/>
        </w:rPr>
      </w:pPr>
      <w:r w:rsidRPr="00DE5B33">
        <w:rPr>
          <w:color w:val="000009"/>
          <w:sz w:val="20"/>
          <w:szCs w:val="20"/>
        </w:rPr>
        <w:t xml:space="preserve">A obra se deve para </w:t>
      </w:r>
      <w:r w:rsidR="00B569BD">
        <w:rPr>
          <w:color w:val="000009"/>
          <w:sz w:val="20"/>
          <w:szCs w:val="20"/>
        </w:rPr>
        <w:t xml:space="preserve">realizar a manutenção preventiva dos pisos </w:t>
      </w:r>
      <w:r w:rsidR="00C00FD3">
        <w:rPr>
          <w:color w:val="000009"/>
          <w:sz w:val="20"/>
          <w:szCs w:val="20"/>
        </w:rPr>
        <w:t xml:space="preserve">de 8 salas de aula e do refeitório </w:t>
      </w:r>
      <w:r w:rsidR="00B569BD">
        <w:rPr>
          <w:color w:val="000009"/>
          <w:sz w:val="20"/>
          <w:szCs w:val="20"/>
          <w:lang w:val="pt-BR"/>
        </w:rPr>
        <w:t>que estão soltando e quebrando. Se faz necessário a remoção total das placas existentes</w:t>
      </w:r>
      <w:r w:rsidR="00C00FD3">
        <w:rPr>
          <w:color w:val="000009"/>
          <w:sz w:val="20"/>
          <w:szCs w:val="20"/>
          <w:lang w:val="pt-BR"/>
        </w:rPr>
        <w:t xml:space="preserve"> e massas</w:t>
      </w:r>
      <w:r w:rsidR="00B569BD">
        <w:rPr>
          <w:color w:val="000009"/>
          <w:sz w:val="20"/>
          <w:szCs w:val="20"/>
          <w:lang w:val="pt-BR"/>
        </w:rPr>
        <w:t>, apic</w:t>
      </w:r>
      <w:r w:rsidR="00697DE7">
        <w:rPr>
          <w:color w:val="000009"/>
          <w:sz w:val="20"/>
          <w:szCs w:val="20"/>
          <w:lang w:val="pt-BR"/>
        </w:rPr>
        <w:t>o</w:t>
      </w:r>
      <w:r w:rsidR="00B569BD">
        <w:rPr>
          <w:color w:val="000009"/>
          <w:sz w:val="20"/>
          <w:szCs w:val="20"/>
          <w:lang w:val="pt-BR"/>
        </w:rPr>
        <w:t>amento</w:t>
      </w:r>
      <w:r w:rsidR="00697DE7">
        <w:rPr>
          <w:color w:val="000009"/>
          <w:sz w:val="20"/>
          <w:szCs w:val="20"/>
          <w:lang w:val="pt-BR"/>
        </w:rPr>
        <w:t xml:space="preserve"> do piso base para melhor aderir a argamassa e colocação de novo piso cerâmico.</w:t>
      </w:r>
      <w:r w:rsidR="00B569BD">
        <w:rPr>
          <w:color w:val="000009"/>
          <w:sz w:val="20"/>
          <w:szCs w:val="20"/>
          <w:lang w:val="pt-BR"/>
        </w:rPr>
        <w:t xml:space="preserve"> </w:t>
      </w:r>
    </w:p>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32152EFF" w:rsidR="00665B0F" w:rsidRPr="002B0006" w:rsidRDefault="00B569BD"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B569BD">
        <w:rPr>
          <w:b/>
          <w:color w:val="000009"/>
          <w:sz w:val="28"/>
          <w:szCs w:val="28"/>
        </w:rPr>
        <w:t xml:space="preserve">SUBSTITUIÇÃO DE PISOS NA </w:t>
      </w:r>
      <w:r w:rsidR="00C00FD3" w:rsidRPr="00C00FD3">
        <w:rPr>
          <w:b/>
          <w:color w:val="000009"/>
          <w:sz w:val="28"/>
          <w:szCs w:val="28"/>
        </w:rPr>
        <w:t>EB PROF. MARIA JOSÉ HULSE PEIXOTO</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6163E823"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22B52F0D"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C00FD3">
        <w:rPr>
          <w:b/>
          <w:color w:val="000009"/>
          <w:sz w:val="20"/>
          <w:szCs w:val="20"/>
        </w:rPr>
        <w:t>73</w:t>
      </w:r>
      <w:r w:rsidR="00A21ED3">
        <w:rPr>
          <w:b/>
          <w:color w:val="000009"/>
          <w:sz w:val="20"/>
          <w:szCs w:val="20"/>
        </w:rPr>
        <w:t>.</w:t>
      </w:r>
      <w:r w:rsidR="00C00FD3">
        <w:rPr>
          <w:b/>
          <w:color w:val="000009"/>
          <w:sz w:val="20"/>
          <w:szCs w:val="20"/>
        </w:rPr>
        <w:t>705</w:t>
      </w:r>
      <w:r w:rsidR="00A21ED3">
        <w:rPr>
          <w:b/>
          <w:color w:val="000009"/>
          <w:sz w:val="20"/>
          <w:szCs w:val="20"/>
        </w:rPr>
        <w:t>,</w:t>
      </w:r>
      <w:r w:rsidR="00C00FD3">
        <w:rPr>
          <w:b/>
          <w:color w:val="000009"/>
          <w:sz w:val="20"/>
          <w:szCs w:val="20"/>
        </w:rPr>
        <w:t>73</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C00FD3">
        <w:rPr>
          <w:color w:val="000009"/>
          <w:sz w:val="20"/>
          <w:szCs w:val="20"/>
        </w:rPr>
        <w:t xml:space="preserve">Setenta e três </w:t>
      </w:r>
      <w:r w:rsidR="00A21ED3">
        <w:rPr>
          <w:color w:val="000009"/>
          <w:sz w:val="20"/>
          <w:szCs w:val="20"/>
        </w:rPr>
        <w:t xml:space="preserve">mil, </w:t>
      </w:r>
      <w:r w:rsidR="00C00FD3">
        <w:rPr>
          <w:color w:val="000009"/>
          <w:sz w:val="20"/>
          <w:szCs w:val="20"/>
        </w:rPr>
        <w:t>setecentos e cinco reais e setenta e três centavos</w:t>
      </w:r>
      <w:r>
        <w:rPr>
          <w:color w:val="000009"/>
          <w:sz w:val="20"/>
          <w:szCs w:val="20"/>
        </w:rPr>
        <w:t>)</w:t>
      </w:r>
      <w:r w:rsidRPr="00E2069D">
        <w:rPr>
          <w:color w:val="000009"/>
          <w:sz w:val="20"/>
          <w:szCs w:val="20"/>
        </w:rPr>
        <w:t>, os quais correrão por conta do exercício orçamentário do ano de 202</w:t>
      </w:r>
      <w:r>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1BC70B3" w14:textId="77777777" w:rsidR="00665B0F" w:rsidRPr="00E2069D" w:rsidRDefault="00665B0F"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474CD368" w14:textId="3CC749D3" w:rsidR="00665B0F" w:rsidRPr="002B0006" w:rsidRDefault="00994887" w:rsidP="00665B0F">
      <w:pPr>
        <w:pStyle w:val="PargrafodaLista"/>
        <w:numPr>
          <w:ilvl w:val="1"/>
          <w:numId w:val="17"/>
        </w:numPr>
        <w:tabs>
          <w:tab w:val="left" w:pos="1154"/>
        </w:tabs>
        <w:spacing w:before="120" w:line="276" w:lineRule="auto"/>
        <w:ind w:left="0" w:firstLine="426"/>
        <w:rPr>
          <w:sz w:val="20"/>
          <w:szCs w:val="20"/>
        </w:rPr>
      </w:pPr>
      <w:r>
        <w:rPr>
          <w:color w:val="000009"/>
          <w:sz w:val="20"/>
          <w:szCs w:val="20"/>
        </w:rPr>
        <w:t>Não ser</w:t>
      </w:r>
      <w:r w:rsidR="00665B0F" w:rsidRPr="002B0006">
        <w:rPr>
          <w:color w:val="000009"/>
          <w:sz w:val="20"/>
          <w:szCs w:val="20"/>
        </w:rPr>
        <w:t>á permitid</w:t>
      </w:r>
      <w:r>
        <w:rPr>
          <w:color w:val="000009"/>
          <w:sz w:val="20"/>
          <w:szCs w:val="20"/>
        </w:rPr>
        <w:t>o</w:t>
      </w:r>
      <w:r w:rsidR="00665B0F" w:rsidRPr="002B0006">
        <w:rPr>
          <w:color w:val="000009"/>
          <w:sz w:val="20"/>
          <w:szCs w:val="20"/>
        </w:rPr>
        <w:t xml:space="preserve"> a </w:t>
      </w:r>
      <w:r w:rsidR="00665B0F" w:rsidRPr="002B0006">
        <w:rPr>
          <w:b/>
          <w:color w:val="000009"/>
          <w:sz w:val="20"/>
          <w:szCs w:val="20"/>
        </w:rPr>
        <w:t xml:space="preserve">SUBCONTRATAÇÃO </w:t>
      </w:r>
      <w:r w:rsidR="00665B0F" w:rsidRPr="002B0006">
        <w:rPr>
          <w:color w:val="000009"/>
          <w:sz w:val="20"/>
          <w:szCs w:val="20"/>
        </w:rPr>
        <w:t xml:space="preserve">para </w:t>
      </w:r>
      <w:r>
        <w:rPr>
          <w:color w:val="000009"/>
          <w:sz w:val="20"/>
          <w:szCs w:val="20"/>
        </w:rPr>
        <w:t>execução dos serviços.</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 ,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77777777" w:rsidR="00665B0F" w:rsidRPr="00F45F07" w:rsidRDefault="00665B0F" w:rsidP="00665B0F">
      <w:pPr>
        <w:spacing w:before="120" w:line="276" w:lineRule="auto"/>
        <w:ind w:left="142" w:firstLine="993"/>
        <w:jc w:val="both"/>
        <w:rPr>
          <w:sz w:val="20"/>
          <w:szCs w:val="20"/>
        </w:rPr>
      </w:pPr>
      <w:r w:rsidRPr="00F45F07">
        <w:rPr>
          <w:sz w:val="20"/>
          <w:szCs w:val="20"/>
        </w:rPr>
        <w:t>1 (um) Arquiteto ou Engenheiro Civil;</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438699EA"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Capacidade Operacional (pessoa jurídica</w:t>
      </w:r>
      <w:bookmarkStart w:id="0" w:name="_GoBack"/>
      <w:bookmarkEnd w:id="0"/>
      <w:r w:rsidRPr="002B0006">
        <w:rPr>
          <w:b/>
          <w:sz w:val="20"/>
          <w:szCs w:val="20"/>
        </w:rPr>
        <w:t xml:space="preserve">):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2611D24" w14:textId="77777777" w:rsidR="00665B0F" w:rsidRPr="002B0006" w:rsidRDefault="00665B0F"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lastRenderedPageBreak/>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77777777" w:rsidR="00994887" w:rsidRPr="0037460C" w:rsidRDefault="00994887" w:rsidP="00C80F5B">
            <w:pPr>
              <w:pStyle w:val="TableParagraph"/>
              <w:spacing w:before="120" w:line="276" w:lineRule="auto"/>
              <w:jc w:val="center"/>
              <w:rPr>
                <w:b/>
                <w:color w:val="000009"/>
                <w:sz w:val="20"/>
                <w:szCs w:val="20"/>
              </w:rPr>
            </w:pPr>
            <w:r>
              <w:rPr>
                <w:b/>
                <w:color w:val="000009"/>
                <w:sz w:val="20"/>
                <w:szCs w:val="20"/>
              </w:rPr>
              <w:t>Execução de pisos cerãmicos</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09C98314" w:rsidR="00994887" w:rsidRPr="0037460C" w:rsidRDefault="00056871" w:rsidP="00C80F5B">
            <w:pPr>
              <w:pStyle w:val="TableParagraph"/>
              <w:spacing w:before="120" w:line="276" w:lineRule="auto"/>
              <w:jc w:val="center"/>
              <w:rPr>
                <w:b/>
                <w:color w:val="000009"/>
                <w:sz w:val="20"/>
                <w:szCs w:val="20"/>
              </w:rPr>
            </w:pPr>
            <w:r>
              <w:rPr>
                <w:b/>
                <w:color w:val="000009"/>
                <w:sz w:val="20"/>
                <w:szCs w:val="20"/>
              </w:rPr>
              <w:t>205</w:t>
            </w:r>
            <w:r w:rsidR="00994887">
              <w:rPr>
                <w:b/>
                <w:color w:val="000009"/>
                <w:sz w:val="20"/>
                <w:szCs w:val="20"/>
              </w:rPr>
              <w:t xml:space="preserve">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665B0F" w:rsidRPr="0037460C" w14:paraId="0BAA2B09" w14:textId="77777777" w:rsidTr="00E57A76">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665B0F" w14:paraId="6335DDC4" w14:textId="77777777" w:rsidTr="00E57A76">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7777777" w:rsidR="00665B0F" w:rsidRDefault="00665B0F" w:rsidP="00E57A76">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lastRenderedPageBreak/>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3C9F16C2" w:rsidR="00665B0F" w:rsidRPr="00056871" w:rsidRDefault="00994887" w:rsidP="00056871">
            <w:pPr>
              <w:rPr>
                <w:b/>
                <w:color w:val="000009"/>
                <w:sz w:val="20"/>
                <w:szCs w:val="20"/>
              </w:rPr>
            </w:pPr>
            <w:r w:rsidRPr="00994887">
              <w:rPr>
                <w:b/>
                <w:color w:val="000009"/>
                <w:sz w:val="20"/>
                <w:szCs w:val="20"/>
              </w:rPr>
              <w:t xml:space="preserve">SUBSTITUIÇÃO DE PISOS NA </w:t>
            </w:r>
            <w:r w:rsidR="00056871" w:rsidRPr="00056871">
              <w:rPr>
                <w:b/>
                <w:color w:val="000009"/>
                <w:sz w:val="20"/>
                <w:szCs w:val="20"/>
              </w:rPr>
              <w:t>EB PROF. MARIA JOSÉ HULSE PEIXOTO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17187F65"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056871">
              <w:rPr>
                <w:b/>
                <w:color w:val="000009"/>
                <w:sz w:val="20"/>
                <w:szCs w:val="20"/>
              </w:rPr>
              <w:t>73.705,73</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lastRenderedPageBreak/>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021B5EBE"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4048FA">
        <w:rPr>
          <w:b/>
          <w:bCs/>
          <w:color w:val="000009"/>
          <w:sz w:val="20"/>
          <w:szCs w:val="20"/>
        </w:rPr>
        <w:t>6</w:t>
      </w:r>
      <w:r>
        <w:rPr>
          <w:b/>
          <w:bCs/>
          <w:color w:val="000009"/>
          <w:sz w:val="20"/>
          <w:szCs w:val="20"/>
        </w:rPr>
        <w:t>0</w:t>
      </w:r>
      <w:r w:rsidRPr="00253163">
        <w:rPr>
          <w:b/>
          <w:bCs/>
          <w:color w:val="000009"/>
          <w:sz w:val="20"/>
          <w:szCs w:val="20"/>
        </w:rPr>
        <w:t xml:space="preserve"> (</w:t>
      </w:r>
      <w:r w:rsidR="004048FA">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37F05225"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lastRenderedPageBreak/>
        <w:t xml:space="preserve">O Prazo de Vigência Contratual será de </w:t>
      </w:r>
      <w:r w:rsidR="00BB3AC1">
        <w:rPr>
          <w:b/>
          <w:bCs/>
          <w:color w:val="000009"/>
          <w:sz w:val="20"/>
          <w:szCs w:val="20"/>
        </w:rPr>
        <w:t>90</w:t>
      </w:r>
      <w:r w:rsidRPr="00253163">
        <w:rPr>
          <w:b/>
          <w:bCs/>
          <w:color w:val="000009"/>
          <w:sz w:val="20"/>
          <w:szCs w:val="20"/>
        </w:rPr>
        <w:t xml:space="preserve"> (</w:t>
      </w:r>
      <w:r w:rsidR="00BB3AC1">
        <w:rPr>
          <w:b/>
          <w:bCs/>
          <w:color w:val="000009"/>
          <w:sz w:val="20"/>
          <w:szCs w:val="20"/>
        </w:rPr>
        <w:t>Noventa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 xml:space="preserve">Caso haja aplicação de multa, o valor será descontado de qualquer fatura ou crédito existente </w:t>
      </w:r>
      <w:r w:rsidRPr="002B0006">
        <w:rPr>
          <w:color w:val="000009"/>
          <w:sz w:val="20"/>
          <w:szCs w:val="20"/>
        </w:rPr>
        <w:lastRenderedPageBreak/>
        <w:t>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196989C2" w14:textId="77777777" w:rsidR="004048FA" w:rsidRDefault="004048FA"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lastRenderedPageBreak/>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61B9C7F0" w:rsidR="00665B0F" w:rsidRPr="002B0006" w:rsidRDefault="00665B0F" w:rsidP="00665B0F">
      <w:pPr>
        <w:pStyle w:val="Corpodetexto"/>
        <w:spacing w:before="120" w:line="276" w:lineRule="auto"/>
        <w:ind w:firstLine="426"/>
        <w:jc w:val="both"/>
      </w:pPr>
      <w:r w:rsidRPr="002B0006">
        <w:rPr>
          <w:color w:val="000009"/>
        </w:rPr>
        <w:t xml:space="preserve">Itajaí, </w:t>
      </w:r>
      <w:r w:rsidR="004048FA">
        <w:rPr>
          <w:color w:val="000009"/>
        </w:rPr>
        <w:t>11</w:t>
      </w:r>
      <w:r>
        <w:rPr>
          <w:color w:val="000009"/>
        </w:rPr>
        <w:t xml:space="preserve"> d</w:t>
      </w:r>
      <w:r w:rsidRPr="002B0006">
        <w:rPr>
          <w:color w:val="000009"/>
        </w:rPr>
        <w:t xml:space="preserve">e </w:t>
      </w:r>
      <w:r>
        <w:rPr>
          <w:color w:val="000009"/>
        </w:rPr>
        <w:t>ju</w:t>
      </w:r>
      <w:r w:rsidR="004048FA">
        <w:rPr>
          <w:color w:val="000009"/>
        </w:rPr>
        <w:t>l</w:t>
      </w:r>
      <w:r>
        <w:rPr>
          <w:color w:val="000009"/>
        </w:rPr>
        <w:t>ho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C87BE" w14:textId="77777777" w:rsidR="00066C85" w:rsidRDefault="00066C85">
      <w:r>
        <w:separator/>
      </w:r>
    </w:p>
  </w:endnote>
  <w:endnote w:type="continuationSeparator" w:id="0">
    <w:p w14:paraId="3E01A84A" w14:textId="77777777" w:rsidR="00066C85" w:rsidRDefault="0006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5AA9" w14:textId="77777777" w:rsidR="006A7DF4" w:rsidRDefault="00D12732">
    <w:pPr>
      <w:pStyle w:val="Corpodetexto"/>
      <w:spacing w:line="12" w:lineRule="auto"/>
    </w:pPr>
    <w:r>
      <w:rPr>
        <w:noProof/>
        <w:lang w:val="pt-BR"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066C85">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D12732">
                    <w:pPr>
                      <w:pStyle w:val="Contedodoquadro"/>
                      <w:spacing w:line="195" w:lineRule="exact"/>
                      <w:ind w:right="23"/>
                      <w:jc w:val="right"/>
                      <w:rPr>
                        <w:rFonts w:ascii="Calibri" w:hAnsi="Calibri"/>
                        <w:sz w:val="16"/>
                      </w:rPr>
                    </w:pPr>
                    <w:hyperlink r:id="rId3">
                      <w:r>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4B9E6" w14:textId="77777777" w:rsidR="00066C85" w:rsidRDefault="00066C85">
      <w:r>
        <w:separator/>
      </w:r>
    </w:p>
  </w:footnote>
  <w:footnote w:type="continuationSeparator" w:id="0">
    <w:p w14:paraId="3278A27A" w14:textId="77777777" w:rsidR="00066C85" w:rsidRDefault="00066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2209D" w14:textId="77777777" w:rsidR="006A7DF4" w:rsidRDefault="00D12732">
    <w:pPr>
      <w:pStyle w:val="Corpodetexto"/>
      <w:spacing w:line="12" w:lineRule="auto"/>
    </w:pPr>
    <w:r>
      <w:rPr>
        <w:noProof/>
        <w:lang w:val="pt-BR"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9">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1">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3">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4">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6">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7">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9">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5"/>
  </w:num>
  <w:num w:numId="3">
    <w:abstractNumId w:val="1"/>
  </w:num>
  <w:num w:numId="4">
    <w:abstractNumId w:val="9"/>
  </w:num>
  <w:num w:numId="5">
    <w:abstractNumId w:val="8"/>
  </w:num>
  <w:num w:numId="6">
    <w:abstractNumId w:val="11"/>
  </w:num>
  <w:num w:numId="7">
    <w:abstractNumId w:val="6"/>
  </w:num>
  <w:num w:numId="8">
    <w:abstractNumId w:val="3"/>
  </w:num>
  <w:num w:numId="9">
    <w:abstractNumId w:val="19"/>
  </w:num>
  <w:num w:numId="10">
    <w:abstractNumId w:val="5"/>
  </w:num>
  <w:num w:numId="11">
    <w:abstractNumId w:val="4"/>
  </w:num>
  <w:num w:numId="12">
    <w:abstractNumId w:val="12"/>
  </w:num>
  <w:num w:numId="13">
    <w:abstractNumId w:val="18"/>
  </w:num>
  <w:num w:numId="14">
    <w:abstractNumId w:val="13"/>
  </w:num>
  <w:num w:numId="15">
    <w:abstractNumId w:val="16"/>
  </w:num>
  <w:num w:numId="16">
    <w:abstractNumId w:val="2"/>
  </w:num>
  <w:num w:numId="17">
    <w:abstractNumId w:val="10"/>
  </w:num>
  <w:num w:numId="18">
    <w:abstractNumId w:val="7"/>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0F"/>
    <w:rsid w:val="00056871"/>
    <w:rsid w:val="00066C85"/>
    <w:rsid w:val="001B3693"/>
    <w:rsid w:val="004048FA"/>
    <w:rsid w:val="00416C2A"/>
    <w:rsid w:val="004B3F43"/>
    <w:rsid w:val="00665B0F"/>
    <w:rsid w:val="00697DE7"/>
    <w:rsid w:val="007140D9"/>
    <w:rsid w:val="008B4CA5"/>
    <w:rsid w:val="00994887"/>
    <w:rsid w:val="00A21ED3"/>
    <w:rsid w:val="00B569BD"/>
    <w:rsid w:val="00BB3AC1"/>
    <w:rsid w:val="00BF5C4B"/>
    <w:rsid w:val="00C00FD3"/>
    <w:rsid w:val="00C80F5B"/>
    <w:rsid w:val="00D12732"/>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10</Pages>
  <Words>3792</Words>
  <Characters>20482</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Leonardo Beckert</cp:lastModifiedBy>
  <cp:revision>5</cp:revision>
  <cp:lastPrinted>2022-07-12T13:16:00Z</cp:lastPrinted>
  <dcterms:created xsi:type="dcterms:W3CDTF">2022-06-24T18:14:00Z</dcterms:created>
  <dcterms:modified xsi:type="dcterms:W3CDTF">2022-07-18T20:33:00Z</dcterms:modified>
</cp:coreProperties>
</file>